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64B" w:rsidRPr="0096664B" w:rsidRDefault="00B379C6" w:rsidP="00B379C6">
      <w:pPr>
        <w:jc w:val="center"/>
        <w:rPr>
          <w:b/>
        </w:rPr>
      </w:pPr>
      <w:r w:rsidRPr="0096664B">
        <w:rPr>
          <w:b/>
        </w:rPr>
        <w:t>The Surface Skimmer and Other BMPs</w:t>
      </w:r>
      <w:r w:rsidR="0096664B" w:rsidRPr="0096664B">
        <w:rPr>
          <w:b/>
        </w:rPr>
        <w:t xml:space="preserve"> </w:t>
      </w:r>
    </w:p>
    <w:p w:rsidR="0096664B" w:rsidRPr="0096664B" w:rsidRDefault="00646ABC" w:rsidP="00B379C6">
      <w:pPr>
        <w:jc w:val="center"/>
        <w:rPr>
          <w:b/>
        </w:rPr>
      </w:pPr>
      <w:r>
        <w:rPr>
          <w:b/>
        </w:rPr>
        <w:t xml:space="preserve">Used </w:t>
      </w:r>
      <w:r w:rsidR="0096664B" w:rsidRPr="0096664B">
        <w:rPr>
          <w:b/>
        </w:rPr>
        <w:t xml:space="preserve">to Improve the Quality of Storm Water </w:t>
      </w:r>
    </w:p>
    <w:p w:rsidR="00897587" w:rsidRDefault="0096664B" w:rsidP="00B379C6">
      <w:pPr>
        <w:jc w:val="center"/>
        <w:rPr>
          <w:b/>
        </w:rPr>
      </w:pPr>
      <w:r w:rsidRPr="0096664B">
        <w:rPr>
          <w:b/>
        </w:rPr>
        <w:t xml:space="preserve">Discharged from </w:t>
      </w:r>
      <w:r w:rsidR="00B379C6" w:rsidRPr="0096664B">
        <w:rPr>
          <w:b/>
        </w:rPr>
        <w:t>Sediment Ponds and Basins</w:t>
      </w:r>
    </w:p>
    <w:p w:rsidR="0058007B" w:rsidRDefault="0058007B" w:rsidP="00B379C6">
      <w:pPr>
        <w:jc w:val="center"/>
        <w:rPr>
          <w:b/>
        </w:rPr>
      </w:pPr>
    </w:p>
    <w:p w:rsidR="0058007B" w:rsidRDefault="0058007B" w:rsidP="00B379C6">
      <w:pPr>
        <w:jc w:val="center"/>
        <w:rPr>
          <w:b/>
        </w:rPr>
      </w:pPr>
      <w:r>
        <w:rPr>
          <w:b/>
        </w:rPr>
        <w:t>James W. Spotts, Ph.D., CPSS and CPESC</w:t>
      </w:r>
    </w:p>
    <w:p w:rsidR="00646ABC" w:rsidRDefault="00646ABC"/>
    <w:p w:rsidR="00BB1860" w:rsidRDefault="00BB1860">
      <w:r>
        <w:t>1.  Introduction</w:t>
      </w:r>
    </w:p>
    <w:p w:rsidR="00BB1860" w:rsidRDefault="00BB1860">
      <w:r>
        <w:tab/>
        <w:t>EPD requirements</w:t>
      </w:r>
    </w:p>
    <w:p w:rsidR="00BB1860" w:rsidRDefault="00BB1860">
      <w:r>
        <w:t>2. Background</w:t>
      </w:r>
    </w:p>
    <w:p w:rsidR="00BB1860" w:rsidRDefault="00897587">
      <w:r>
        <w:tab/>
      </w:r>
      <w:r w:rsidR="00BF0979">
        <w:t xml:space="preserve">Particle movement and settling in </w:t>
      </w:r>
      <w:r w:rsidR="00BB1860">
        <w:t>ponds and basins</w:t>
      </w:r>
    </w:p>
    <w:p w:rsidR="00897587" w:rsidRDefault="00BB1860" w:rsidP="00BB1860">
      <w:r>
        <w:tab/>
      </w:r>
      <w:r w:rsidR="00897587">
        <w:t>The problem: discharge from perforated riser pipes</w:t>
      </w:r>
    </w:p>
    <w:p w:rsidR="00BB1860" w:rsidRDefault="00897587">
      <w:r>
        <w:tab/>
      </w:r>
      <w:r w:rsidR="00BF0979">
        <w:t>The current</w:t>
      </w:r>
      <w:r>
        <w:t xml:space="preserve"> </w:t>
      </w:r>
      <w:r w:rsidR="00BB1860">
        <w:t>alternative: the surface skimmer</w:t>
      </w:r>
    </w:p>
    <w:p w:rsidR="00B379C6" w:rsidRDefault="00B379C6">
      <w:r>
        <w:t>3. Characteristics of the surface skimmer</w:t>
      </w:r>
    </w:p>
    <w:p w:rsidR="00B379C6" w:rsidRDefault="00B379C6">
      <w:r>
        <w:tab/>
        <w:t>Variations from the original design</w:t>
      </w:r>
    </w:p>
    <w:p w:rsidR="00B379C6" w:rsidRDefault="00B379C6">
      <w:r>
        <w:tab/>
        <w:t xml:space="preserve">How does the surface skimmer </w:t>
      </w:r>
      <w:r w:rsidR="00616E40">
        <w:t>function</w:t>
      </w:r>
      <w:r>
        <w:t>?</w:t>
      </w:r>
    </w:p>
    <w:p w:rsidR="00B379C6" w:rsidRDefault="00B379C6">
      <w:r>
        <w:tab/>
        <w:t>Testing and evaluation of the surface skimmer</w:t>
      </w:r>
    </w:p>
    <w:p w:rsidR="00B379C6" w:rsidRDefault="00B379C6">
      <w:r>
        <w:t>4.  Installation</w:t>
      </w:r>
    </w:p>
    <w:p w:rsidR="00B379C6" w:rsidRDefault="00B379C6">
      <w:r>
        <w:tab/>
      </w:r>
      <w:r w:rsidR="00BF0979">
        <w:t xml:space="preserve">Layout </w:t>
      </w:r>
      <w:r>
        <w:t>configuration</w:t>
      </w:r>
    </w:p>
    <w:p w:rsidR="00B379C6" w:rsidRDefault="00B379C6">
      <w:r>
        <w:tab/>
        <w:t>Flow control</w:t>
      </w:r>
    </w:p>
    <w:p w:rsidR="00646ABC" w:rsidRDefault="00B379C6">
      <w:r>
        <w:tab/>
        <w:t>Ease of management</w:t>
      </w:r>
    </w:p>
    <w:p w:rsidR="00B379C6" w:rsidRDefault="00B379C6">
      <w:r>
        <w:t>5.  Maintenance</w:t>
      </w:r>
    </w:p>
    <w:p w:rsidR="00B379C6" w:rsidRDefault="00B379C6">
      <w:r>
        <w:tab/>
        <w:t xml:space="preserve">Accessibility </w:t>
      </w:r>
    </w:p>
    <w:p w:rsidR="00B379C6" w:rsidRDefault="00B379C6">
      <w:r>
        <w:tab/>
        <w:t>Clogged pipes</w:t>
      </w:r>
    </w:p>
    <w:p w:rsidR="008B089C" w:rsidRDefault="008B089C">
      <w:r>
        <w:t>6. Removal of a surface skimmer</w:t>
      </w:r>
    </w:p>
    <w:p w:rsidR="00B379C6" w:rsidRDefault="00646ABC" w:rsidP="00B379C6">
      <w:r>
        <w:t xml:space="preserve">7.  </w:t>
      </w:r>
      <w:r w:rsidR="00B379C6">
        <w:t>Additional BMPs to improve discharged water quality</w:t>
      </w:r>
    </w:p>
    <w:p w:rsidR="00B379C6" w:rsidRDefault="00616E40" w:rsidP="00B379C6">
      <w:r>
        <w:tab/>
      </w:r>
      <w:r w:rsidR="00B379C6">
        <w:t>Pond inlet – to minimize flow energy</w:t>
      </w:r>
    </w:p>
    <w:p w:rsidR="00B379C6" w:rsidRDefault="00616E40" w:rsidP="00B379C6">
      <w:r>
        <w:tab/>
      </w:r>
      <w:r w:rsidR="00B379C6">
        <w:t>Baffles – to extend the detention time</w:t>
      </w:r>
    </w:p>
    <w:p w:rsidR="00B379C6" w:rsidRDefault="00616E40" w:rsidP="00B379C6">
      <w:r>
        <w:tab/>
      </w:r>
      <w:r w:rsidR="00B379C6">
        <w:t xml:space="preserve">Shoreline protection – to minimize shoreline erosion </w:t>
      </w:r>
    </w:p>
    <w:p w:rsidR="00B379C6" w:rsidRDefault="00616E40" w:rsidP="00B379C6">
      <w:r>
        <w:tab/>
      </w:r>
      <w:r w:rsidR="00B379C6">
        <w:t>Polymers – to accelerate particle settling</w:t>
      </w:r>
    </w:p>
    <w:p w:rsidR="00646ABC" w:rsidRDefault="00646ABC"/>
    <w:p w:rsidR="00646ABC" w:rsidRDefault="00646ABC"/>
    <w:p w:rsidR="00B379C6" w:rsidRDefault="00646ABC">
      <w:bookmarkStart w:id="0" w:name="_GoBack"/>
      <w:bookmarkEnd w:id="0"/>
      <w:r>
        <w:t>8.</w:t>
      </w:r>
      <w:r w:rsidR="0096664B">
        <w:t xml:space="preserve">  </w:t>
      </w:r>
      <w:r w:rsidR="00EC121A">
        <w:t>Summary</w:t>
      </w:r>
    </w:p>
    <w:p w:rsidR="00EC121A" w:rsidRDefault="00EC121A" w:rsidP="0096664B">
      <w:pPr>
        <w:pStyle w:val="ListParagraph"/>
        <w:numPr>
          <w:ilvl w:val="0"/>
          <w:numId w:val="2"/>
        </w:numPr>
      </w:pPr>
      <w:r>
        <w:t>Surface skimmers are very effective if installed correctly and augmented with other BMPs</w:t>
      </w:r>
    </w:p>
    <w:p w:rsidR="0096664B" w:rsidRDefault="0096664B" w:rsidP="0096664B">
      <w:pPr>
        <w:pStyle w:val="ListParagraph"/>
      </w:pPr>
    </w:p>
    <w:p w:rsidR="00BF0979" w:rsidRDefault="00BF0979" w:rsidP="0096664B">
      <w:pPr>
        <w:pStyle w:val="ListParagraph"/>
        <w:numPr>
          <w:ilvl w:val="0"/>
          <w:numId w:val="2"/>
        </w:numPr>
      </w:pPr>
      <w:r>
        <w:t>Depending on the make and model, skimmers have differing discharge characteristics</w:t>
      </w:r>
    </w:p>
    <w:p w:rsidR="0096664B" w:rsidRDefault="0096664B" w:rsidP="0096664B">
      <w:pPr>
        <w:pStyle w:val="ListParagraph"/>
      </w:pPr>
    </w:p>
    <w:p w:rsidR="00BF0979" w:rsidRDefault="00BF0979" w:rsidP="0096664B">
      <w:pPr>
        <w:pStyle w:val="ListParagraph"/>
        <w:numPr>
          <w:ilvl w:val="0"/>
          <w:numId w:val="2"/>
        </w:numPr>
      </w:pPr>
      <w:r>
        <w:t>Installation will determine the ease of maintenance.</w:t>
      </w:r>
    </w:p>
    <w:p w:rsidR="0096664B" w:rsidRDefault="0096664B" w:rsidP="0096664B">
      <w:pPr>
        <w:pStyle w:val="ListParagraph"/>
      </w:pPr>
    </w:p>
    <w:p w:rsidR="00BF0979" w:rsidRDefault="00BF0979" w:rsidP="0096664B">
      <w:pPr>
        <w:pStyle w:val="ListParagraph"/>
        <w:numPr>
          <w:ilvl w:val="0"/>
          <w:numId w:val="2"/>
        </w:numPr>
      </w:pPr>
      <w:r>
        <w:t>Control of the discharge can be absolute, by installing a shut-off valve.</w:t>
      </w:r>
    </w:p>
    <w:p w:rsidR="0096664B" w:rsidRDefault="0096664B" w:rsidP="0096664B">
      <w:pPr>
        <w:pStyle w:val="ListParagraph"/>
      </w:pPr>
    </w:p>
    <w:p w:rsidR="00BF0979" w:rsidRDefault="00BF0979" w:rsidP="0096664B">
      <w:pPr>
        <w:pStyle w:val="ListParagraph"/>
        <w:numPr>
          <w:ilvl w:val="0"/>
          <w:numId w:val="2"/>
        </w:numPr>
      </w:pPr>
      <w:r>
        <w:t>Skimmers, by themselves are an improvement over perforated vertical riser pipes.</w:t>
      </w:r>
    </w:p>
    <w:p w:rsidR="0096664B" w:rsidRDefault="0096664B" w:rsidP="0096664B">
      <w:pPr>
        <w:pStyle w:val="ListParagraph"/>
      </w:pPr>
    </w:p>
    <w:p w:rsidR="00BF0979" w:rsidRDefault="00BF0979" w:rsidP="0096664B">
      <w:pPr>
        <w:pStyle w:val="ListParagraph"/>
        <w:numPr>
          <w:ilvl w:val="0"/>
          <w:numId w:val="2"/>
        </w:numPr>
      </w:pPr>
      <w:r>
        <w:t xml:space="preserve">The discharge quality of water from a pond can be improved by installing </w:t>
      </w:r>
      <w:r w:rsidR="0096664B">
        <w:t>a</w:t>
      </w:r>
      <w:r>
        <w:t xml:space="preserve">ncillary </w:t>
      </w:r>
      <w:r w:rsidR="0096664B">
        <w:t>B</w:t>
      </w:r>
      <w:r>
        <w:t>MPs.</w:t>
      </w:r>
    </w:p>
    <w:p w:rsidR="00BF0979" w:rsidRDefault="00BF0979"/>
    <w:p w:rsidR="00EC121A" w:rsidRDefault="00EC121A"/>
    <w:p w:rsidR="007C2333" w:rsidRDefault="007C2333"/>
    <w:p w:rsidR="007C2333" w:rsidRDefault="007C2333"/>
    <w:p w:rsidR="007C2333" w:rsidRDefault="007C2333"/>
    <w:p w:rsidR="007C2333" w:rsidRDefault="007C2333"/>
    <w:p w:rsidR="007C2333" w:rsidRDefault="007C2333"/>
    <w:p w:rsidR="007C2333" w:rsidRDefault="007C2333"/>
    <w:p w:rsidR="007C2333" w:rsidRDefault="007C2333"/>
    <w:p w:rsidR="007C2333" w:rsidRDefault="007C2333"/>
    <w:p w:rsidR="007C2333" w:rsidRDefault="007C2333"/>
    <w:p w:rsidR="007C2333" w:rsidRDefault="007C2333"/>
    <w:p w:rsidR="007C2333" w:rsidRDefault="007C2333"/>
    <w:p w:rsidR="007C2333" w:rsidRDefault="007C2333"/>
    <w:p w:rsidR="007C2333" w:rsidRDefault="007C2333"/>
    <w:p w:rsidR="007C2333" w:rsidRDefault="007C2333"/>
    <w:sectPr w:rsidR="007C2333" w:rsidSect="00646ABC">
      <w:pgSz w:w="12240" w:h="15840"/>
      <w:pgMar w:top="115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7757F"/>
    <w:multiLevelType w:val="hybridMultilevel"/>
    <w:tmpl w:val="CC78B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9E6281"/>
    <w:multiLevelType w:val="hybridMultilevel"/>
    <w:tmpl w:val="DF28A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333"/>
    <w:rsid w:val="0020364C"/>
    <w:rsid w:val="005070C1"/>
    <w:rsid w:val="0058007B"/>
    <w:rsid w:val="00616E40"/>
    <w:rsid w:val="00646ABC"/>
    <w:rsid w:val="007C2333"/>
    <w:rsid w:val="007F5EFE"/>
    <w:rsid w:val="00897587"/>
    <w:rsid w:val="008B089C"/>
    <w:rsid w:val="0096664B"/>
    <w:rsid w:val="00B379C6"/>
    <w:rsid w:val="00BA1B52"/>
    <w:rsid w:val="00BB1860"/>
    <w:rsid w:val="00BF0979"/>
    <w:rsid w:val="00C42726"/>
    <w:rsid w:val="00EC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36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0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EF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E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36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0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EF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E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94C09-98D1-4037-982B-B6717C89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Southeast Environmental Consultants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Spotts</dc:creator>
  <cp:keywords/>
  <dc:description/>
  <cp:lastModifiedBy>Jim Spotts</cp:lastModifiedBy>
  <cp:revision>8</cp:revision>
  <cp:lastPrinted>2015-03-02T20:47:00Z</cp:lastPrinted>
  <dcterms:created xsi:type="dcterms:W3CDTF">2015-03-02T04:01:00Z</dcterms:created>
  <dcterms:modified xsi:type="dcterms:W3CDTF">2015-03-02T20:49:00Z</dcterms:modified>
</cp:coreProperties>
</file>